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8EC2" w14:textId="6B233FCD" w:rsidR="0050100E" w:rsidRDefault="0056412A" w:rsidP="0050100E">
      <w:pPr>
        <w:jc w:val="center"/>
        <w:rPr>
          <w:rFonts w:ascii="Times New Roman" w:hAnsi="Times New Roman" w:cs="Times New Roman"/>
          <w:b/>
          <w:sz w:val="28"/>
          <w:szCs w:val="28"/>
        </w:rPr>
      </w:pPr>
      <w:r>
        <w:rPr>
          <w:rFonts w:ascii="Times New Roman" w:hAnsi="Times New Roman" w:cs="Times New Roman"/>
          <w:b/>
          <w:sz w:val="28"/>
          <w:szCs w:val="28"/>
        </w:rPr>
        <w:t>Truth And The Radically Opposing Effect It Has On The Mind</w:t>
      </w:r>
    </w:p>
    <w:p w14:paraId="547A272C" w14:textId="77777777" w:rsidR="0056412A" w:rsidRDefault="0056412A" w:rsidP="0056412A">
      <w:pPr>
        <w:rPr>
          <w:rFonts w:ascii="Times New Roman" w:hAnsi="Times New Roman" w:cs="Times New Roman"/>
          <w:b/>
          <w:sz w:val="28"/>
          <w:szCs w:val="28"/>
        </w:rPr>
      </w:pPr>
    </w:p>
    <w:p w14:paraId="15087476"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23 Buy truth, and do not sell it, Get wisdom and instruction and understanding.</w:t>
      </w:r>
      <w:r w:rsidRPr="0050100E">
        <w:rPr>
          <w:rFonts w:ascii="Times New Roman" w:hAnsi="Times New Roman" w:cs="Times New Roman"/>
          <w:b/>
          <w:sz w:val="28"/>
          <w:szCs w:val="28"/>
        </w:rPr>
        <w:t xml:space="preserve"> </w:t>
      </w:r>
      <w:r>
        <w:rPr>
          <w:rFonts w:ascii="Times New Roman" w:hAnsi="Times New Roman" w:cs="Times New Roman"/>
          <w:b/>
          <w:sz w:val="28"/>
          <w:szCs w:val="28"/>
        </w:rPr>
        <w:br/>
      </w:r>
      <w:r w:rsidRPr="0050100E">
        <w:rPr>
          <w:rFonts w:ascii="Times New Roman" w:hAnsi="Times New Roman" w:cs="Times New Roman"/>
          <w:b/>
          <w:sz w:val="28"/>
          <w:szCs w:val="28"/>
        </w:rPr>
        <w:t>Proverbs 23:23 (NASB)</w:t>
      </w:r>
    </w:p>
    <w:p w14:paraId="00687E08" w14:textId="77777777" w:rsidR="0050100E" w:rsidRPr="0050100E" w:rsidRDefault="0050100E" w:rsidP="0050100E">
      <w:pPr>
        <w:rPr>
          <w:rFonts w:ascii="Times New Roman" w:hAnsi="Times New Roman" w:cs="Times New Roman"/>
          <w:sz w:val="28"/>
          <w:szCs w:val="28"/>
        </w:rPr>
      </w:pPr>
      <w:r w:rsidRPr="0050100E">
        <w:rPr>
          <w:rFonts w:ascii="Times New Roman" w:hAnsi="Times New Roman" w:cs="Times New Roman"/>
          <w:sz w:val="28"/>
          <w:szCs w:val="28"/>
        </w:rPr>
        <w:t>The truth is like the sun. The same sun that melts butter hardens concrete.</w:t>
      </w:r>
    </w:p>
    <w:p w14:paraId="43B79DFF" w14:textId="77777777" w:rsidR="0050100E" w:rsidRPr="0050100E" w:rsidRDefault="0050100E" w:rsidP="0050100E">
      <w:pPr>
        <w:rPr>
          <w:rFonts w:ascii="Times New Roman" w:hAnsi="Times New Roman" w:cs="Times New Roman"/>
          <w:sz w:val="28"/>
          <w:szCs w:val="28"/>
        </w:rPr>
      </w:pPr>
      <w:r w:rsidRPr="0050100E">
        <w:rPr>
          <w:rFonts w:ascii="Times New Roman" w:hAnsi="Times New Roman" w:cs="Times New Roman"/>
          <w:sz w:val="28"/>
          <w:szCs w:val="28"/>
        </w:rPr>
        <w:t>I cannot draw a "breath of air" which, I cannot see but feel and see the results of its presence, without thanking God that I am alive. The very existence of the earth, solar system, and universe screams out the existence of an intelligence of unlimited knowledge. This creation opens my mind and heart to the existence of God.</w:t>
      </w:r>
    </w:p>
    <w:p w14:paraId="7635161A"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 xml:space="preserve">Romans 1:20 (NASB) </w:t>
      </w:r>
    </w:p>
    <w:p w14:paraId="6D9DE332"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20 For since the creation of the world His invisible attributes, His eternal power and divine nature, have been clearly seen, being understood through what has been made, so that they are without excuse.</w:t>
      </w:r>
    </w:p>
    <w:p w14:paraId="5D21E9D3" w14:textId="77777777" w:rsidR="0050100E" w:rsidRPr="0050100E" w:rsidRDefault="0050100E" w:rsidP="0050100E">
      <w:pPr>
        <w:rPr>
          <w:rFonts w:ascii="Times New Roman" w:hAnsi="Times New Roman" w:cs="Times New Roman"/>
          <w:sz w:val="28"/>
          <w:szCs w:val="28"/>
        </w:rPr>
      </w:pPr>
      <w:r w:rsidRPr="0050100E">
        <w:rPr>
          <w:rFonts w:ascii="Times New Roman" w:hAnsi="Times New Roman" w:cs="Times New Roman"/>
          <w:sz w:val="28"/>
          <w:szCs w:val="28"/>
        </w:rPr>
        <w:t>The same breath of air and universe looked at through a mind that desires freedom from the moral restraints set by an omniscient being, concludes it is the result of an accident of chance which defies all reason. Such a mind and heart is hardened by the truth of God's existence. Such a mind seeks to follow the limited knowledge of self and other men and has fallen in love with the pleasure of sin. Such a mind is at war with the truth and seeks to suppress it.</w:t>
      </w:r>
    </w:p>
    <w:p w14:paraId="79143CCF"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 xml:space="preserve">Romans 1:18 (NASB) </w:t>
      </w:r>
      <w:r>
        <w:rPr>
          <w:rFonts w:ascii="Times New Roman" w:hAnsi="Times New Roman" w:cs="Times New Roman"/>
          <w:b/>
          <w:sz w:val="28"/>
          <w:szCs w:val="28"/>
        </w:rPr>
        <w:br/>
      </w:r>
      <w:r w:rsidRPr="0050100E">
        <w:rPr>
          <w:rFonts w:ascii="Times New Roman" w:hAnsi="Times New Roman" w:cs="Times New Roman"/>
          <w:b/>
          <w:sz w:val="28"/>
          <w:szCs w:val="28"/>
        </w:rPr>
        <w:t>18 For the wrath of God is revealed from heaven against all ungodliness and unrighteousness of men who suppress the truth in unrighteousness,</w:t>
      </w:r>
    </w:p>
    <w:p w14:paraId="186DC664" w14:textId="77777777" w:rsidR="0050100E" w:rsidRPr="0050100E" w:rsidRDefault="0050100E" w:rsidP="0050100E">
      <w:pPr>
        <w:rPr>
          <w:rFonts w:ascii="Times New Roman" w:hAnsi="Times New Roman" w:cs="Times New Roman"/>
          <w:sz w:val="28"/>
          <w:szCs w:val="28"/>
        </w:rPr>
      </w:pPr>
      <w:r w:rsidRPr="0050100E">
        <w:rPr>
          <w:rFonts w:ascii="Times New Roman" w:hAnsi="Times New Roman" w:cs="Times New Roman"/>
          <w:sz w:val="28"/>
          <w:szCs w:val="28"/>
        </w:rPr>
        <w:t>Once the understanding is darkened by this self-imposed ignorance it becomes hardened like concrete and it is difficult for the truth to make it through the mental barriers.</w:t>
      </w:r>
    </w:p>
    <w:p w14:paraId="4660A11A"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 xml:space="preserve">Ephesians 4:17-19 (NASB) </w:t>
      </w:r>
      <w:r>
        <w:rPr>
          <w:rFonts w:ascii="Times New Roman" w:hAnsi="Times New Roman" w:cs="Times New Roman"/>
          <w:b/>
          <w:sz w:val="28"/>
          <w:szCs w:val="28"/>
        </w:rPr>
        <w:br/>
      </w:r>
      <w:r w:rsidRPr="0050100E">
        <w:rPr>
          <w:rFonts w:ascii="Times New Roman" w:hAnsi="Times New Roman" w:cs="Times New Roman"/>
          <w:b/>
          <w:sz w:val="28"/>
          <w:szCs w:val="28"/>
        </w:rPr>
        <w:t xml:space="preserve">17 So this I say, and affirm together with the Lord, that you walk no longer just as the Gentiles also walk, in the </w:t>
      </w:r>
      <w:r w:rsidRPr="0050100E">
        <w:rPr>
          <w:rFonts w:ascii="Times New Roman" w:hAnsi="Times New Roman" w:cs="Times New Roman"/>
          <w:b/>
          <w:sz w:val="28"/>
          <w:szCs w:val="28"/>
          <w:u w:val="single"/>
        </w:rPr>
        <w:t>futility of their mind</w:t>
      </w:r>
      <w:r w:rsidRPr="0050100E">
        <w:rPr>
          <w:rFonts w:ascii="Times New Roman" w:hAnsi="Times New Roman" w:cs="Times New Roman"/>
          <w:b/>
          <w:sz w:val="28"/>
          <w:szCs w:val="28"/>
        </w:rPr>
        <w:t xml:space="preserve">, </w:t>
      </w:r>
      <w:r>
        <w:rPr>
          <w:rFonts w:ascii="Times New Roman" w:hAnsi="Times New Roman" w:cs="Times New Roman"/>
          <w:b/>
          <w:sz w:val="28"/>
          <w:szCs w:val="28"/>
        </w:rPr>
        <w:br/>
      </w:r>
      <w:r w:rsidRPr="0050100E">
        <w:rPr>
          <w:rFonts w:ascii="Times New Roman" w:hAnsi="Times New Roman" w:cs="Times New Roman"/>
          <w:b/>
          <w:sz w:val="28"/>
          <w:szCs w:val="28"/>
        </w:rPr>
        <w:t xml:space="preserve">18 </w:t>
      </w:r>
      <w:r w:rsidRPr="0050100E">
        <w:rPr>
          <w:rFonts w:ascii="Times New Roman" w:hAnsi="Times New Roman" w:cs="Times New Roman"/>
          <w:b/>
          <w:sz w:val="28"/>
          <w:szCs w:val="28"/>
          <w:u w:val="single"/>
        </w:rPr>
        <w:t>being darkened in their understanding</w:t>
      </w:r>
      <w:r w:rsidRPr="0050100E">
        <w:rPr>
          <w:rFonts w:ascii="Times New Roman" w:hAnsi="Times New Roman" w:cs="Times New Roman"/>
          <w:b/>
          <w:sz w:val="28"/>
          <w:szCs w:val="28"/>
        </w:rPr>
        <w:t xml:space="preserve">, excluded from the life of God </w:t>
      </w:r>
      <w:r w:rsidRPr="0050100E">
        <w:rPr>
          <w:rFonts w:ascii="Times New Roman" w:hAnsi="Times New Roman" w:cs="Times New Roman"/>
          <w:b/>
          <w:sz w:val="28"/>
          <w:szCs w:val="28"/>
          <w:u w:val="single"/>
        </w:rPr>
        <w:t>because of the ignorance that is in them</w:t>
      </w:r>
      <w:r w:rsidRPr="0050100E">
        <w:rPr>
          <w:rFonts w:ascii="Times New Roman" w:hAnsi="Times New Roman" w:cs="Times New Roman"/>
          <w:b/>
          <w:sz w:val="28"/>
          <w:szCs w:val="28"/>
        </w:rPr>
        <w:t xml:space="preserve">, </w:t>
      </w:r>
      <w:r w:rsidRPr="0050100E">
        <w:rPr>
          <w:rFonts w:ascii="Times New Roman" w:hAnsi="Times New Roman" w:cs="Times New Roman"/>
          <w:b/>
          <w:sz w:val="28"/>
          <w:szCs w:val="28"/>
          <w:u w:val="single"/>
        </w:rPr>
        <w:t>because of the hardness of their heart</w:t>
      </w:r>
      <w:r w:rsidRPr="0050100E">
        <w:rPr>
          <w:rFonts w:ascii="Times New Roman" w:hAnsi="Times New Roman" w:cs="Times New Roman"/>
          <w:b/>
          <w:sz w:val="28"/>
          <w:szCs w:val="28"/>
        </w:rPr>
        <w:t xml:space="preserve">; </w:t>
      </w:r>
      <w:r>
        <w:rPr>
          <w:rFonts w:ascii="Times New Roman" w:hAnsi="Times New Roman" w:cs="Times New Roman"/>
          <w:b/>
          <w:sz w:val="28"/>
          <w:szCs w:val="28"/>
        </w:rPr>
        <w:br/>
      </w:r>
      <w:r w:rsidRPr="0050100E">
        <w:rPr>
          <w:rFonts w:ascii="Times New Roman" w:hAnsi="Times New Roman" w:cs="Times New Roman"/>
          <w:b/>
          <w:sz w:val="28"/>
          <w:szCs w:val="28"/>
        </w:rPr>
        <w:t xml:space="preserve">19 and they, </w:t>
      </w:r>
      <w:r w:rsidRPr="0050100E">
        <w:rPr>
          <w:rFonts w:ascii="Times New Roman" w:hAnsi="Times New Roman" w:cs="Times New Roman"/>
          <w:b/>
          <w:sz w:val="28"/>
          <w:szCs w:val="28"/>
          <w:u w:val="single"/>
        </w:rPr>
        <w:t>having become callous</w:t>
      </w:r>
      <w:r w:rsidRPr="0050100E">
        <w:rPr>
          <w:rFonts w:ascii="Times New Roman" w:hAnsi="Times New Roman" w:cs="Times New Roman"/>
          <w:b/>
          <w:sz w:val="28"/>
          <w:szCs w:val="28"/>
        </w:rPr>
        <w:t>, have given themselves over to sensuality for the practice of every kind of impurity with greediness.</w:t>
      </w:r>
    </w:p>
    <w:p w14:paraId="041133D2" w14:textId="77777777" w:rsidR="0050100E" w:rsidRDefault="0050100E" w:rsidP="0050100E">
      <w:pPr>
        <w:rPr>
          <w:rFonts w:ascii="Times New Roman" w:hAnsi="Times New Roman" w:cs="Times New Roman"/>
          <w:sz w:val="28"/>
          <w:szCs w:val="28"/>
        </w:rPr>
      </w:pPr>
    </w:p>
    <w:p w14:paraId="22FDBCCF" w14:textId="77777777" w:rsidR="0050100E" w:rsidRDefault="0050100E" w:rsidP="0050100E">
      <w:pPr>
        <w:rPr>
          <w:rFonts w:ascii="Times New Roman" w:hAnsi="Times New Roman" w:cs="Times New Roman"/>
          <w:sz w:val="28"/>
          <w:szCs w:val="28"/>
        </w:rPr>
      </w:pPr>
    </w:p>
    <w:p w14:paraId="7B41098B" w14:textId="77777777" w:rsidR="0050100E" w:rsidRDefault="0050100E" w:rsidP="0050100E">
      <w:pPr>
        <w:rPr>
          <w:rFonts w:ascii="Times New Roman" w:hAnsi="Times New Roman" w:cs="Times New Roman"/>
          <w:sz w:val="28"/>
          <w:szCs w:val="28"/>
        </w:rPr>
      </w:pPr>
    </w:p>
    <w:p w14:paraId="09180A1E" w14:textId="77777777" w:rsidR="0050100E" w:rsidRDefault="0050100E" w:rsidP="0050100E">
      <w:pPr>
        <w:rPr>
          <w:rFonts w:ascii="Times New Roman" w:hAnsi="Times New Roman" w:cs="Times New Roman"/>
          <w:sz w:val="28"/>
          <w:szCs w:val="28"/>
        </w:rPr>
      </w:pPr>
    </w:p>
    <w:p w14:paraId="7A48D4AC" w14:textId="77777777" w:rsidR="0050100E" w:rsidRDefault="0050100E" w:rsidP="0050100E">
      <w:pPr>
        <w:rPr>
          <w:rFonts w:ascii="Times New Roman" w:hAnsi="Times New Roman" w:cs="Times New Roman"/>
          <w:sz w:val="28"/>
          <w:szCs w:val="28"/>
        </w:rPr>
      </w:pPr>
    </w:p>
    <w:p w14:paraId="5713B807" w14:textId="77777777" w:rsidR="0050100E" w:rsidRPr="0050100E" w:rsidRDefault="0050100E" w:rsidP="0050100E">
      <w:pPr>
        <w:rPr>
          <w:rFonts w:ascii="Times New Roman" w:hAnsi="Times New Roman" w:cs="Times New Roman"/>
          <w:sz w:val="28"/>
          <w:szCs w:val="28"/>
        </w:rPr>
      </w:pPr>
      <w:r w:rsidRPr="0050100E">
        <w:rPr>
          <w:rFonts w:ascii="Times New Roman" w:hAnsi="Times New Roman" w:cs="Times New Roman"/>
          <w:sz w:val="28"/>
          <w:szCs w:val="28"/>
        </w:rPr>
        <w:t>And God sends to these haters and suppressors of truth all the delusional evidence needed to reinforce the lies they have chosen to believe.</w:t>
      </w:r>
    </w:p>
    <w:p w14:paraId="2A87D3F7"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 xml:space="preserve">2 Thessalonians 2:9-12 (NASB) </w:t>
      </w:r>
      <w:r>
        <w:rPr>
          <w:rFonts w:ascii="Times New Roman" w:hAnsi="Times New Roman" w:cs="Times New Roman"/>
          <w:b/>
          <w:sz w:val="28"/>
          <w:szCs w:val="28"/>
        </w:rPr>
        <w:br/>
      </w:r>
      <w:r w:rsidRPr="0050100E">
        <w:rPr>
          <w:rFonts w:ascii="Times New Roman" w:hAnsi="Times New Roman" w:cs="Times New Roman"/>
          <w:b/>
          <w:sz w:val="28"/>
          <w:szCs w:val="28"/>
        </w:rPr>
        <w:t>9 that is, the one whose coming is in accord with the activity of Satan, with all power and signs and false wonders,</w:t>
      </w:r>
      <w:r>
        <w:rPr>
          <w:rFonts w:ascii="Times New Roman" w:hAnsi="Times New Roman" w:cs="Times New Roman"/>
          <w:b/>
          <w:sz w:val="28"/>
          <w:szCs w:val="28"/>
        </w:rPr>
        <w:br/>
      </w:r>
      <w:r w:rsidRPr="0050100E">
        <w:rPr>
          <w:rFonts w:ascii="Times New Roman" w:hAnsi="Times New Roman" w:cs="Times New Roman"/>
          <w:b/>
          <w:sz w:val="28"/>
          <w:szCs w:val="28"/>
        </w:rPr>
        <w:t xml:space="preserve">10 and with all the deception of wickedness for those who perish, because they did not receive the love of the truth so as to be saved. </w:t>
      </w:r>
      <w:r w:rsidRPr="0050100E">
        <w:rPr>
          <w:rFonts w:ascii="Times New Roman" w:hAnsi="Times New Roman" w:cs="Times New Roman"/>
          <w:b/>
          <w:sz w:val="28"/>
          <w:szCs w:val="28"/>
        </w:rPr>
        <w:br/>
      </w:r>
      <w:r w:rsidRPr="0050100E">
        <w:rPr>
          <w:rFonts w:ascii="Times New Roman" w:hAnsi="Times New Roman" w:cs="Times New Roman"/>
          <w:b/>
          <w:sz w:val="28"/>
          <w:szCs w:val="28"/>
        </w:rPr>
        <w:t xml:space="preserve">11 For this reason God will send upon them a deluding influence so that they will believe what is false, </w:t>
      </w:r>
      <w:r w:rsidRPr="0050100E">
        <w:rPr>
          <w:rFonts w:ascii="Times New Roman" w:hAnsi="Times New Roman" w:cs="Times New Roman"/>
          <w:b/>
          <w:sz w:val="28"/>
          <w:szCs w:val="28"/>
        </w:rPr>
        <w:br/>
      </w:r>
      <w:r w:rsidRPr="0050100E">
        <w:rPr>
          <w:rFonts w:ascii="Times New Roman" w:hAnsi="Times New Roman" w:cs="Times New Roman"/>
          <w:b/>
          <w:sz w:val="28"/>
          <w:szCs w:val="28"/>
        </w:rPr>
        <w:t>12 in order that they all may be judged who did not believe the truth, but took pleasure in wickedness.</w:t>
      </w:r>
    </w:p>
    <w:p w14:paraId="37DB6207" w14:textId="05FFE612" w:rsidR="0050100E" w:rsidRPr="0050100E" w:rsidRDefault="0050100E" w:rsidP="0050100E">
      <w:pPr>
        <w:rPr>
          <w:rFonts w:ascii="Times New Roman" w:hAnsi="Times New Roman" w:cs="Times New Roman"/>
          <w:sz w:val="28"/>
          <w:szCs w:val="28"/>
        </w:rPr>
      </w:pPr>
      <w:r w:rsidRPr="0050100E">
        <w:rPr>
          <w:rFonts w:ascii="Times New Roman" w:hAnsi="Times New Roman" w:cs="Times New Roman"/>
          <w:sz w:val="28"/>
          <w:szCs w:val="28"/>
        </w:rPr>
        <w:t>But it need not be this way. Unlike concrete they can choose to a</w:t>
      </w:r>
      <w:r>
        <w:rPr>
          <w:rFonts w:ascii="Times New Roman" w:hAnsi="Times New Roman" w:cs="Times New Roman"/>
          <w:sz w:val="28"/>
          <w:szCs w:val="28"/>
        </w:rPr>
        <w:t>llow the truth into their minds.</w:t>
      </w:r>
      <w:r w:rsidRPr="0050100E">
        <w:rPr>
          <w:rFonts w:ascii="Times New Roman" w:hAnsi="Times New Roman" w:cs="Times New Roman"/>
          <w:sz w:val="28"/>
          <w:szCs w:val="28"/>
        </w:rPr>
        <w:t xml:space="preserve"> They can choose to consider the evidence God has given.</w:t>
      </w:r>
      <w:r w:rsidR="005A149D">
        <w:rPr>
          <w:rFonts w:ascii="Times New Roman" w:hAnsi="Times New Roman" w:cs="Times New Roman"/>
          <w:sz w:val="28"/>
          <w:szCs w:val="28"/>
        </w:rPr>
        <w:t xml:space="preserve"> </w:t>
      </w:r>
      <w:bookmarkStart w:id="0" w:name="_GoBack"/>
      <w:bookmarkEnd w:id="0"/>
    </w:p>
    <w:p w14:paraId="764C8254"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 xml:space="preserve">John 17:17 (NASB) </w:t>
      </w:r>
      <w:r w:rsidRPr="0050100E">
        <w:rPr>
          <w:rFonts w:ascii="Times New Roman" w:hAnsi="Times New Roman" w:cs="Times New Roman"/>
          <w:b/>
          <w:sz w:val="28"/>
          <w:szCs w:val="28"/>
        </w:rPr>
        <w:br/>
      </w:r>
      <w:r w:rsidRPr="0050100E">
        <w:rPr>
          <w:rFonts w:ascii="Times New Roman" w:hAnsi="Times New Roman" w:cs="Times New Roman"/>
          <w:b/>
          <w:sz w:val="28"/>
          <w:szCs w:val="28"/>
        </w:rPr>
        <w:t>17 "Sanctify them in the truth; Your word is truth.</w:t>
      </w:r>
    </w:p>
    <w:p w14:paraId="7030BDE9"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 xml:space="preserve">Romans 1:16 (NASB) </w:t>
      </w:r>
      <w:r w:rsidRPr="0050100E">
        <w:rPr>
          <w:rFonts w:ascii="Times New Roman" w:hAnsi="Times New Roman" w:cs="Times New Roman"/>
          <w:b/>
          <w:sz w:val="28"/>
          <w:szCs w:val="28"/>
        </w:rPr>
        <w:br/>
      </w:r>
      <w:r w:rsidRPr="0050100E">
        <w:rPr>
          <w:rFonts w:ascii="Times New Roman" w:hAnsi="Times New Roman" w:cs="Times New Roman"/>
          <w:b/>
          <w:sz w:val="28"/>
          <w:szCs w:val="28"/>
        </w:rPr>
        <w:t>16 For I am not ashamed of the gospel, for it is the power of God for salvation to everyone who believes, to the Jew first and also to the Greek.</w:t>
      </w:r>
    </w:p>
    <w:p w14:paraId="18F274FB"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 xml:space="preserve">Proverbs 21:28 (NASB) </w:t>
      </w:r>
      <w:r w:rsidRPr="0050100E">
        <w:rPr>
          <w:rFonts w:ascii="Times New Roman" w:hAnsi="Times New Roman" w:cs="Times New Roman"/>
          <w:b/>
          <w:sz w:val="28"/>
          <w:szCs w:val="28"/>
        </w:rPr>
        <w:br/>
      </w:r>
      <w:r w:rsidRPr="0050100E">
        <w:rPr>
          <w:rFonts w:ascii="Times New Roman" w:hAnsi="Times New Roman" w:cs="Times New Roman"/>
          <w:b/>
          <w:sz w:val="28"/>
          <w:szCs w:val="28"/>
        </w:rPr>
        <w:t>28 A false witness will perish, But the man who listens to the truth will speak forever.</w:t>
      </w:r>
    </w:p>
    <w:p w14:paraId="287E72DD" w14:textId="77777777" w:rsidR="0050100E"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 xml:space="preserve">John 8:32 (NASB) </w:t>
      </w:r>
      <w:r w:rsidRPr="0050100E">
        <w:rPr>
          <w:rFonts w:ascii="Times New Roman" w:hAnsi="Times New Roman" w:cs="Times New Roman"/>
          <w:b/>
          <w:sz w:val="28"/>
          <w:szCs w:val="28"/>
        </w:rPr>
        <w:br/>
      </w:r>
      <w:r w:rsidRPr="0050100E">
        <w:rPr>
          <w:rFonts w:ascii="Times New Roman" w:hAnsi="Times New Roman" w:cs="Times New Roman"/>
          <w:b/>
          <w:sz w:val="28"/>
          <w:szCs w:val="28"/>
        </w:rPr>
        <w:t>32 and you will know the truth, and the truth will make you free."</w:t>
      </w:r>
    </w:p>
    <w:p w14:paraId="16094C2C" w14:textId="77777777" w:rsidR="00D55938" w:rsidRPr="0050100E" w:rsidRDefault="0050100E" w:rsidP="0050100E">
      <w:pPr>
        <w:rPr>
          <w:rFonts w:ascii="Times New Roman" w:hAnsi="Times New Roman" w:cs="Times New Roman"/>
          <w:b/>
          <w:sz w:val="28"/>
          <w:szCs w:val="28"/>
        </w:rPr>
      </w:pPr>
      <w:r w:rsidRPr="0050100E">
        <w:rPr>
          <w:rFonts w:ascii="Times New Roman" w:hAnsi="Times New Roman" w:cs="Times New Roman"/>
          <w:b/>
          <w:sz w:val="28"/>
          <w:szCs w:val="28"/>
        </w:rPr>
        <w:t xml:space="preserve">John 3:16 (NASB) </w:t>
      </w:r>
      <w:r w:rsidRPr="0050100E">
        <w:rPr>
          <w:rFonts w:ascii="Times New Roman" w:hAnsi="Times New Roman" w:cs="Times New Roman"/>
          <w:b/>
          <w:sz w:val="28"/>
          <w:szCs w:val="28"/>
        </w:rPr>
        <w:br/>
      </w:r>
      <w:r w:rsidRPr="0050100E">
        <w:rPr>
          <w:rFonts w:ascii="Times New Roman" w:hAnsi="Times New Roman" w:cs="Times New Roman"/>
          <w:b/>
          <w:sz w:val="28"/>
          <w:szCs w:val="28"/>
        </w:rPr>
        <w:t>16 "For God so loved the world, that He gave His only begotten Son, that whoever believes in Him shall not perish, but have eternal life.</w:t>
      </w:r>
    </w:p>
    <w:sectPr w:rsidR="00D55938" w:rsidRPr="0050100E" w:rsidSect="00501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0E"/>
    <w:rsid w:val="0050100E"/>
    <w:rsid w:val="0056412A"/>
    <w:rsid w:val="005A149D"/>
    <w:rsid w:val="00BD02E1"/>
    <w:rsid w:val="00D5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7A92"/>
  <w15:chartTrackingRefBased/>
  <w15:docId w15:val="{570ECCED-504C-4B21-A9BE-B536A5A5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Nelson</dc:creator>
  <cp:keywords/>
  <dc:description/>
  <cp:lastModifiedBy>Nick Nelson</cp:lastModifiedBy>
  <cp:revision>3</cp:revision>
  <dcterms:created xsi:type="dcterms:W3CDTF">2016-08-09T03:02:00Z</dcterms:created>
  <dcterms:modified xsi:type="dcterms:W3CDTF">2016-08-09T03:34:00Z</dcterms:modified>
</cp:coreProperties>
</file>